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9" w:rsidRDefault="00431D89" w:rsidP="007B15F9">
      <w:pPr>
        <w:pStyle w:val="a3"/>
        <w:spacing w:before="0" w:beforeAutospacing="0" w:after="0" w:afterAutospacing="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Информация о работниках органа по сертификации, участвующих в подтверждении соответствия</w:t>
      </w:r>
    </w:p>
    <w:p w:rsidR="00431D89" w:rsidRDefault="00431D89" w:rsidP="00431D89">
      <w:pPr>
        <w:pStyle w:val="a3"/>
        <w:spacing w:before="0" w:beforeAutospacing="0" w:after="0" w:afterAutospacing="0"/>
        <w:rPr>
          <w:b/>
          <w:szCs w:val="20"/>
          <w:u w:val="single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7"/>
        <w:gridCol w:w="2448"/>
        <w:gridCol w:w="1786"/>
        <w:gridCol w:w="3626"/>
      </w:tblGrid>
      <w:tr w:rsidR="00431D89" w:rsidRPr="00E0314A" w:rsidTr="00431D89">
        <w:trPr>
          <w:cantSplit/>
          <w:trHeight w:val="976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  <w:r>
              <w:t>Образование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Опыт работы по подтверждению соответствия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Область деятельности в соответствии с областью аккредитации</w:t>
            </w:r>
          </w:p>
        </w:tc>
      </w:tr>
      <w:tr w:rsidR="00431D89" w:rsidRPr="00700009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proofErr w:type="spellStart"/>
            <w:r>
              <w:t>Непомнящая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</w:p>
          <w:p w:rsidR="00431D89" w:rsidRDefault="00431D89">
            <w:pPr>
              <w:ind w:firstLine="0"/>
            </w:pPr>
            <w:r>
              <w:t>Дмитриевна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«Химия и технология высокомолекулярных соединений»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 w:rsidP="00700009">
            <w:pPr>
              <w:ind w:firstLine="0"/>
              <w:jc w:val="center"/>
            </w:pPr>
            <w:r>
              <w:t>2</w:t>
            </w:r>
            <w:r w:rsidR="00700009">
              <w:rPr>
                <w:lang w:val="ru-RU"/>
              </w:rPr>
              <w:t>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изделий из полимерных материалов, в т.ч. культурно-бытового назначения,</w:t>
            </w:r>
          </w:p>
          <w:p w:rsidR="00431D89" w:rsidRPr="00700009" w:rsidRDefault="00431D89">
            <w:pPr>
              <w:ind w:firstLine="2"/>
              <w:rPr>
                <w:lang w:val="ru-RU"/>
              </w:rPr>
            </w:pPr>
            <w:r w:rsidRPr="00700009">
              <w:rPr>
                <w:lang w:val="ru-RU"/>
              </w:rPr>
              <w:t xml:space="preserve">- </w:t>
            </w:r>
            <w:r w:rsidR="00700009">
              <w:rPr>
                <w:lang w:val="ru-RU"/>
              </w:rPr>
              <w:t>продукции легкой промышленности (игрушки)</w:t>
            </w:r>
            <w:r w:rsidRPr="00700009">
              <w:rPr>
                <w:lang w:val="ru-RU"/>
              </w:rPr>
              <w:t xml:space="preserve">, 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 w:rsidRPr="00700009">
              <w:rPr>
                <w:lang w:val="ru-RU"/>
              </w:rPr>
              <w:t>- упаковки</w:t>
            </w:r>
          </w:p>
          <w:p w:rsidR="00700009" w:rsidRDefault="0070000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-продукции нефтегазовой промышленности,</w:t>
            </w:r>
          </w:p>
          <w:p w:rsidR="00700009" w:rsidRPr="00700009" w:rsidRDefault="0070000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- систем менеджмента</w:t>
            </w:r>
          </w:p>
        </w:tc>
      </w:tr>
      <w:tr w:rsidR="00700009" w:rsidRPr="00E0314A" w:rsidTr="00C336D5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Нехорошева</w:t>
            </w:r>
          </w:p>
          <w:p w:rsidR="00700009" w:rsidRP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Елена Васильевна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700009" w:rsidRDefault="00700009" w:rsidP="0070000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«Технология виноделия», «Товароведение и экспертиза товаров»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Pr="00700009" w:rsidRDefault="00700009" w:rsidP="00700009">
            <w:pPr>
              <w:ind w:firstLine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  <w: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700009" w:rsidRPr="00700009" w:rsidRDefault="00700009" w:rsidP="00C336D5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пищевой промышленности (алкогольной, пивобезалкогольной продукции, минеральной и питьевой воды)</w:t>
            </w:r>
          </w:p>
        </w:tc>
      </w:tr>
      <w:tr w:rsidR="00700009" w:rsidTr="00C336D5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</w:pPr>
            <w:proofErr w:type="spellStart"/>
            <w:r>
              <w:t>Хотылева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</w:pPr>
            <w:r>
              <w:t>Высшее</w:t>
            </w:r>
          </w:p>
          <w:p w:rsidR="00700009" w:rsidRDefault="00700009" w:rsidP="00C336D5">
            <w:pPr>
              <w:ind w:firstLine="0"/>
              <w:rPr>
                <w:highlight w:val="yellow"/>
              </w:rPr>
            </w:pPr>
            <w:r>
              <w:t>специальность «Ткачество»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700009">
            <w:pPr>
              <w:ind w:firstLine="0"/>
              <w:jc w:val="center"/>
            </w:pPr>
            <w:r>
              <w:t>2</w:t>
            </w:r>
            <w:r>
              <w:rPr>
                <w:lang w:val="ru-RU"/>
              </w:rPr>
              <w:t>8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подтверждения соответствия </w:t>
            </w:r>
          </w:p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продукции текстильной промышленности, продукции швейной промышленности,</w:t>
            </w:r>
          </w:p>
          <w:p w:rsidR="00700009" w:rsidRDefault="00700009" w:rsidP="00C336D5">
            <w:pPr>
              <w:ind w:firstLine="2"/>
              <w:rPr>
                <w:highlight w:val="yellow"/>
              </w:rPr>
            </w:pPr>
            <w:r>
              <w:t>- СИЗ</w:t>
            </w:r>
          </w:p>
        </w:tc>
      </w:tr>
      <w:tr w:rsidR="00700009" w:rsidRPr="00E0314A" w:rsidTr="00C336D5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Pr="00700009" w:rsidRDefault="00700009" w:rsidP="00C336D5">
            <w:pPr>
              <w:ind w:firstLine="0"/>
              <w:rPr>
                <w:lang w:val="ru-RU"/>
              </w:rPr>
            </w:pPr>
            <w:r>
              <w:t>Паршакова Татьяна Анатольевна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«Приборы точной механики»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700009">
            <w:pPr>
              <w:ind w:firstLine="0"/>
              <w:jc w:val="center"/>
            </w:pPr>
            <w:r>
              <w:t>2</w:t>
            </w:r>
            <w:r>
              <w:rPr>
                <w:lang w:val="ru-RU"/>
              </w:rPr>
              <w:t>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низковольтной аппаратуры;</w:t>
            </w:r>
          </w:p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продукции по требованиям электромагнитной совместимости;</w:t>
            </w:r>
          </w:p>
          <w:p w:rsidR="00700009" w:rsidRDefault="00700009" w:rsidP="00363A9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- услуг по ремонту и техническому обслуживанию бытовой радиоэлектронной аппаратуры, электробытовых машин и бытовых приборов</w:t>
            </w:r>
          </w:p>
        </w:tc>
      </w:tr>
      <w:tr w:rsidR="00431D89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color w:val="000080"/>
              </w:rPr>
            </w:pPr>
            <w:proofErr w:type="spellStart"/>
            <w:r>
              <w:t>Ильченко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Яковлевна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«Товароведение и экспертиза товаров»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 w:rsidP="00363A99">
            <w:pPr>
              <w:ind w:firstLine="0"/>
              <w:jc w:val="center"/>
            </w:pPr>
            <w:r>
              <w:t>2</w:t>
            </w:r>
            <w:r w:rsidR="00363A99">
              <w:rPr>
                <w:lang w:val="ru-RU"/>
              </w:rPr>
              <w:t>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подтверждения соответствия </w:t>
            </w:r>
          </w:p>
          <w:p w:rsidR="00363A99" w:rsidRDefault="00363A9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пищевой продукции</w:t>
            </w:r>
          </w:p>
        </w:tc>
      </w:tr>
      <w:tr w:rsidR="00431D89" w:rsidRPr="00E57487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proofErr w:type="spellStart"/>
            <w:r>
              <w:lastRenderedPageBreak/>
              <w:t>Мельникова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Григорьевна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«Товароведение и экспертиза товаров»</w:t>
            </w:r>
            <w:r w:rsidR="00363A99">
              <w:rPr>
                <w:lang w:val="ru-RU"/>
              </w:rPr>
              <w:t>,</w:t>
            </w:r>
          </w:p>
          <w:p w:rsidR="00431D89" w:rsidRDefault="00431D89">
            <w:pPr>
              <w:ind w:firstLine="0"/>
            </w:pPr>
            <w:r>
              <w:t>специальность «Химическая технология древесины»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Pr="00363A99" w:rsidRDefault="00363A9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431D89" w:rsidRDefault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пищевой продукции</w:t>
            </w:r>
          </w:p>
          <w:p w:rsidR="00363A99" w:rsidRDefault="00363A99" w:rsidP="00363A99">
            <w:pPr>
              <w:ind w:firstLine="2"/>
              <w:rPr>
                <w:lang w:val="ru-RU"/>
              </w:rPr>
            </w:pPr>
          </w:p>
          <w:p w:rsidR="00431D89" w:rsidRDefault="00431D89">
            <w:pPr>
              <w:ind w:firstLine="2"/>
              <w:rPr>
                <w:highlight w:val="yellow"/>
                <w:lang w:val="ru-RU"/>
              </w:rPr>
            </w:pPr>
          </w:p>
        </w:tc>
      </w:tr>
      <w:tr w:rsidR="00431D89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r>
              <w:t>Машковская Марина Викторовна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highlight w:val="yellow"/>
                <w:lang w:val="ru-RU"/>
              </w:rPr>
            </w:pPr>
            <w:r>
              <w:rPr>
                <w:lang w:val="ru-RU"/>
              </w:rPr>
              <w:t>специальность «Технология мяса и мясных продуктов»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Pr="00363A99" w:rsidRDefault="00431D89" w:rsidP="00363A99">
            <w:pPr>
              <w:ind w:firstLine="0"/>
              <w:jc w:val="center"/>
              <w:rPr>
                <w:lang w:val="ru-RU"/>
              </w:rPr>
            </w:pPr>
            <w:r>
              <w:t>2</w:t>
            </w:r>
            <w:r w:rsidR="00363A99">
              <w:rPr>
                <w:lang w:val="ru-RU"/>
              </w:rPr>
              <w:t>3</w:t>
            </w:r>
            <w:r>
              <w:t xml:space="preserve"> год</w:t>
            </w:r>
            <w:r w:rsidR="00363A99">
              <w:rPr>
                <w:lang w:val="ru-RU"/>
              </w:rPr>
              <w:t>а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подтверждения соответствия </w:t>
            </w:r>
          </w:p>
          <w:p w:rsidR="00431D89" w:rsidRDefault="00431D8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- мяса, мясной продукции, мяса птицы, яиц и продуктов их переработки</w:t>
            </w:r>
          </w:p>
        </w:tc>
      </w:tr>
      <w:tr w:rsidR="00431D89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proofErr w:type="spellStart"/>
            <w:r>
              <w:t>Фатеенковская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«Технология хлеба, мучных кондитерских и макаронных изделий»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  <w:r>
              <w:t>21 год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подтверждения соответствия 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хлебобулочных и макаронных изделий; кондитерских изделий</w:t>
            </w:r>
            <w:r w:rsidR="00363A99">
              <w:rPr>
                <w:lang w:val="ru-RU"/>
              </w:rPr>
              <w:t>. зерна и продуктов его переработки</w:t>
            </w:r>
          </w:p>
        </w:tc>
      </w:tr>
      <w:tr w:rsidR="00431D89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proofErr w:type="spellStart"/>
            <w:r>
              <w:t>Гильманшина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  <w: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«Хранение и технология переработки зерна»,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«Технология продуктов общественного питания»,</w:t>
            </w:r>
          </w:p>
          <w:p w:rsidR="00431D89" w:rsidRDefault="00431D89">
            <w:pPr>
              <w:ind w:firstLine="0"/>
              <w:rPr>
                <w:highlight w:val="yellow"/>
              </w:rPr>
            </w:pPr>
            <w:r>
              <w:t>специальность «Менеджмент туризма»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Pr="00363A99" w:rsidRDefault="00363A9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 год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 подтверждения соответствия: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- пищевой продукции; 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- зерна и продуктов его переработки; 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услуг общественного питания;</w:t>
            </w:r>
          </w:p>
          <w:p w:rsidR="00431D89" w:rsidRDefault="00431D8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туристских услуг и услуг средств размещения</w:t>
            </w:r>
          </w:p>
          <w:p w:rsidR="00363A99" w:rsidRDefault="00363A99" w:rsidP="00363A9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- систем менеджмента безопасности пищевой продукции</w:t>
            </w:r>
          </w:p>
        </w:tc>
      </w:tr>
      <w:tr w:rsidR="00431D89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proofErr w:type="spellStart"/>
            <w:r>
              <w:t>Боос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«Технология бродильных производств и виноделия»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363A99">
            <w:pPr>
              <w:ind w:firstLine="0"/>
              <w:jc w:val="center"/>
            </w:pPr>
            <w:r>
              <w:rPr>
                <w:lang w:val="ru-RU"/>
              </w:rPr>
              <w:t>9</w:t>
            </w:r>
            <w:r w:rsidR="00431D89">
              <w:t xml:space="preserve">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подтверждения соответствия </w:t>
            </w:r>
          </w:p>
          <w:p w:rsidR="00431D89" w:rsidRDefault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31D89">
              <w:rPr>
                <w:lang w:val="ru-RU"/>
              </w:rPr>
              <w:t>минеральных вод, пивобезалкогольной, винодельческой и ликероводочной продукции,</w:t>
            </w:r>
          </w:p>
          <w:p w:rsidR="00431D89" w:rsidRDefault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31D89">
              <w:rPr>
                <w:lang w:val="ru-RU"/>
              </w:rPr>
              <w:t>нефтепродуктов</w:t>
            </w:r>
          </w:p>
        </w:tc>
      </w:tr>
      <w:tr w:rsidR="00431D89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r>
              <w:t>Максименко Валерий</w:t>
            </w:r>
          </w:p>
          <w:p w:rsidR="00431D89" w:rsidRDefault="00431D89">
            <w:pPr>
              <w:ind w:firstLine="0"/>
            </w:pPr>
            <w:r>
              <w:t>Иванович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«Автомобили и автомобильное хозяйство»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363A99">
            <w:pPr>
              <w:ind w:firstLine="0"/>
              <w:jc w:val="center"/>
            </w:pPr>
            <w:r>
              <w:rPr>
                <w:lang w:val="ru-RU"/>
              </w:rPr>
              <w:t>25</w:t>
            </w:r>
            <w:r w:rsidR="00431D89">
              <w:t xml:space="preserve">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сертификации 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услуг по техническому обслуживанию и ремонту транспортных средств, машин и оборудования</w:t>
            </w:r>
          </w:p>
        </w:tc>
      </w:tr>
      <w:tr w:rsidR="00E57487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E57487" w:rsidRDefault="00E5748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Петровский Сергей Сергеевич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99" w:rsidRDefault="00363A99" w:rsidP="00363A9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363A99" w:rsidRDefault="00363A99" w:rsidP="00363A9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«Стандартизация и сертификация в металлургии»</w:t>
            </w:r>
          </w:p>
          <w:p w:rsidR="00363A99" w:rsidRDefault="00363A99" w:rsidP="00363A9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«Прикладная информатика (в экономике)»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363A99" w:rsidRDefault="00363A9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99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363A99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низковольтной аппаратуры;</w:t>
            </w:r>
          </w:p>
          <w:p w:rsidR="00E57487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продукции по требованиям электромагнитной совместимости</w:t>
            </w:r>
          </w:p>
        </w:tc>
      </w:tr>
      <w:tr w:rsidR="00E57487" w:rsidRPr="00E57487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Петровская Ольга Сергеевна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363A9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 специальность «Стандартизация и сертификация в машиностроении»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363A99" w:rsidRDefault="00363A9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99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E57487" w:rsidRDefault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мебельной продукции</w:t>
            </w:r>
          </w:p>
        </w:tc>
      </w:tr>
      <w:tr w:rsidR="00E57487" w:rsidRPr="00E0314A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Меньшиков Виталий</w:t>
            </w:r>
            <w:r w:rsidR="00363A99">
              <w:rPr>
                <w:lang w:val="ru-RU"/>
              </w:rPr>
              <w:t xml:space="preserve"> Алексеевич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99" w:rsidRDefault="00363A99" w:rsidP="00363A9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363A99" w:rsidRDefault="00363A99" w:rsidP="00363A9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«Электропривод и автоматика промышленных установок и технологических комплексов»</w:t>
            </w:r>
          </w:p>
          <w:p w:rsidR="00E57487" w:rsidRDefault="00363A99" w:rsidP="007B15F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«Прикладная информатика (в экономике)»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F66F14" w:rsidRDefault="00F66F1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99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363A99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низковольтной аппаратуры;</w:t>
            </w:r>
          </w:p>
          <w:p w:rsidR="00E57487" w:rsidRDefault="00363A99" w:rsidP="00363A9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продукции по требованиям электромагнитной совместимости</w:t>
            </w:r>
          </w:p>
        </w:tc>
      </w:tr>
    </w:tbl>
    <w:p w:rsidR="00D80F1A" w:rsidRPr="00431D89" w:rsidRDefault="00D80F1A" w:rsidP="00431D89">
      <w:pPr>
        <w:pStyle w:val="a3"/>
        <w:spacing w:before="0" w:beforeAutospacing="0" w:after="0" w:afterAutospacing="0"/>
      </w:pPr>
    </w:p>
    <w:sectPr w:rsidR="00D80F1A" w:rsidRPr="00431D89" w:rsidSect="00D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31D89"/>
    <w:rsid w:val="00363A99"/>
    <w:rsid w:val="00431D89"/>
    <w:rsid w:val="005C61B5"/>
    <w:rsid w:val="00611A39"/>
    <w:rsid w:val="006866F2"/>
    <w:rsid w:val="006E546D"/>
    <w:rsid w:val="00700009"/>
    <w:rsid w:val="00743213"/>
    <w:rsid w:val="007B15F9"/>
    <w:rsid w:val="009449B0"/>
    <w:rsid w:val="00A34589"/>
    <w:rsid w:val="00D80F1A"/>
    <w:rsid w:val="00E0314A"/>
    <w:rsid w:val="00E57487"/>
    <w:rsid w:val="00F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D89"/>
    <w:pPr>
      <w:spacing w:before="100" w:beforeAutospacing="1" w:after="100" w:afterAutospacing="1"/>
      <w:ind w:firstLine="0"/>
    </w:pPr>
    <w:rPr>
      <w:rFonts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goromleva</dc:creator>
  <cp:lastModifiedBy>boa</cp:lastModifiedBy>
  <cp:revision>3</cp:revision>
  <dcterms:created xsi:type="dcterms:W3CDTF">2023-09-27T10:21:00Z</dcterms:created>
  <dcterms:modified xsi:type="dcterms:W3CDTF">2023-09-27T10:22:00Z</dcterms:modified>
</cp:coreProperties>
</file>